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光明区2020年区级非物质文化遗产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项目及传承人名录</w:t>
      </w:r>
    </w:p>
    <w:tbl>
      <w:tblPr>
        <w:tblStyle w:val="3"/>
        <w:tblW w:w="8619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90"/>
        <w:gridCol w:w="1214"/>
        <w:gridCol w:w="975"/>
        <w:gridCol w:w="94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申报地区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6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一、传统技艺（Ⅷ）：4项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月饼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制作技艺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陈志成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餐饮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楼村祥记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烧金猪技艺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陈权光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深圳市新湖楼村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股份合作公司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蔡氏腊味制作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蔡佑达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深圳市家味康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岭南时令甜品制作技艺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赖逸珊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深圳市绿益健饮食文化有限公司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6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二、传统美术（Ⅶ）：1项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烙画艺术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（光明）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张守福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深圳弘扬烙画艺术发展有限公司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B37D6"/>
    <w:rsid w:val="1BC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uiPriority w:val="0"/>
    <w:pPr>
      <w:ind w:firstLine="560"/>
      <w:jc w:val="both"/>
      <w:textAlignment w:val="baseline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2020-08-21T07:32:00Z</dcterms:created>
  <dc:creator>辛天慧</dc:creator>
  <cp:lastModifiedBy>辛天慧</cp:lastModifiedBy>
  <dcterms:modified xsi:type="dcterms:W3CDTF">2020-08-21T07:37:23Z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